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251F7" w14:textId="77777777" w:rsidR="00075F07" w:rsidRDefault="00AF205E" w:rsidP="00AF205E">
      <w:pPr>
        <w:jc w:val="center"/>
        <w:rPr>
          <w:rFonts w:ascii="Britannic Bold" w:hAnsi="Britannic Bold"/>
          <w:b/>
          <w:color w:val="385623" w:themeColor="accent6" w:themeShade="80"/>
          <w:sz w:val="48"/>
          <w:szCs w:val="48"/>
        </w:rPr>
      </w:pPr>
      <w:r>
        <w:rPr>
          <w:rFonts w:ascii="Britannic Bold" w:hAnsi="Britannic Bold"/>
          <w:b/>
          <w:noProof/>
          <w:color w:val="385623" w:themeColor="accent6" w:themeShade="8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33109" wp14:editId="4EF09EC7">
                <wp:simplePos x="0" y="0"/>
                <wp:positionH relativeFrom="column">
                  <wp:posOffset>5694998</wp:posOffset>
                </wp:positionH>
                <wp:positionV relativeFrom="paragraph">
                  <wp:posOffset>-10477</wp:posOffset>
                </wp:positionV>
                <wp:extent cx="809625" cy="847725"/>
                <wp:effectExtent l="0" t="0" r="15875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606B4" w14:textId="11D79E00" w:rsidR="00A152E0" w:rsidRDefault="00A152E0">
                            <w:r>
                              <w:rPr>
                                <w:rFonts w:ascii="Britannic Bold" w:hAnsi="Britannic Bold"/>
                                <w:b/>
                                <w:noProof/>
                                <w:color w:val="385623" w:themeColor="accent6" w:themeShade="80"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17D5332E" wp14:editId="58A3CE4E">
                                  <wp:extent cx="666751" cy="762000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HI_SYMBOL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986" cy="783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331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8.45pt;margin-top:-.8pt;width:63.7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" fillcolor="white [3201]" strokeweight=".5pt">
                <v:textbox>
                  <w:txbxContent>
                    <w:p w14:paraId="3EA606B4" w14:textId="11D79E00" w:rsidR="00A152E0" w:rsidRDefault="00A152E0">
                      <w:r>
                        <w:rPr>
                          <w:rFonts w:ascii="Britannic Bold" w:hAnsi="Britannic Bold"/>
                          <w:b/>
                          <w:noProof/>
                          <w:color w:val="385623" w:themeColor="accent6" w:themeShade="80"/>
                          <w:sz w:val="48"/>
                          <w:szCs w:val="48"/>
                        </w:rPr>
                        <w:drawing>
                          <wp:inline distT="0" distB="0" distL="0" distR="0" wp14:anchorId="17D5332E" wp14:editId="58A3CE4E">
                            <wp:extent cx="666751" cy="762000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HI_SYMBOL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986" cy="783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itannic Bold" w:hAnsi="Britannic Bold"/>
          <w:b/>
          <w:color w:val="385623" w:themeColor="accent6" w:themeShade="80"/>
          <w:sz w:val="48"/>
          <w:szCs w:val="48"/>
        </w:rPr>
        <w:t>Shanti-Chi</w:t>
      </w:r>
      <w:r w:rsidR="00075F07">
        <w:rPr>
          <w:rFonts w:ascii="Britannic Bold" w:hAnsi="Britannic Bold"/>
          <w:b/>
          <w:color w:val="385623" w:themeColor="accent6" w:themeShade="80"/>
          <w:sz w:val="48"/>
          <w:szCs w:val="48"/>
        </w:rPr>
        <w:t xml:space="preserve"> </w:t>
      </w:r>
    </w:p>
    <w:p w14:paraId="1F45B67A" w14:textId="29BF007C" w:rsidR="00AF205E" w:rsidRPr="00075F07" w:rsidRDefault="00075F07" w:rsidP="00AF205E">
      <w:pPr>
        <w:jc w:val="center"/>
        <w:rPr>
          <w:rFonts w:ascii="Britannic Bold" w:hAnsi="Britannic Bold"/>
          <w:b/>
          <w:color w:val="385623" w:themeColor="accent6" w:themeShade="80"/>
        </w:rPr>
      </w:pPr>
      <w:r w:rsidRPr="00075F07">
        <w:rPr>
          <w:rFonts w:ascii="Britannic Bold" w:hAnsi="Britannic Bold"/>
          <w:b/>
          <w:color w:val="385623" w:themeColor="accent6" w:themeShade="80"/>
        </w:rPr>
        <w:t>presents</w:t>
      </w:r>
    </w:p>
    <w:p w14:paraId="5DDCA643" w14:textId="593BEE60" w:rsidR="00AF205E" w:rsidRDefault="00A152E0" w:rsidP="00AF205E">
      <w:pPr>
        <w:jc w:val="center"/>
        <w:rPr>
          <w:rFonts w:ascii="Britannic Bold" w:hAnsi="Britannic Bold"/>
          <w:b/>
          <w:color w:val="385623" w:themeColor="accent6" w:themeShade="80"/>
          <w:sz w:val="48"/>
          <w:szCs w:val="48"/>
        </w:rPr>
      </w:pPr>
      <w:r>
        <w:rPr>
          <w:rFonts w:ascii="Britannic Bold" w:hAnsi="Britannic Bold"/>
          <w:b/>
          <w:color w:val="385623" w:themeColor="accent6" w:themeShade="80"/>
          <w:sz w:val="48"/>
          <w:szCs w:val="48"/>
        </w:rPr>
        <w:t>Dike</w:t>
      </w:r>
      <w:r w:rsidR="00641B2A" w:rsidRPr="008E7090">
        <w:rPr>
          <w:rFonts w:ascii="Britannic Bold" w:hAnsi="Britannic Bold"/>
          <w:b/>
          <w:color w:val="385623" w:themeColor="accent6" w:themeShade="80"/>
          <w:sz w:val="48"/>
          <w:szCs w:val="48"/>
        </w:rPr>
        <w:t xml:space="preserve"> </w:t>
      </w:r>
      <w:proofErr w:type="spellStart"/>
      <w:r w:rsidR="00C801A3">
        <w:rPr>
          <w:rFonts w:ascii="Britannic Bold" w:hAnsi="Britannic Bold"/>
          <w:b/>
          <w:color w:val="385623" w:themeColor="accent6" w:themeShade="80"/>
          <w:sz w:val="48"/>
          <w:szCs w:val="48"/>
        </w:rPr>
        <w:t>Nwoke</w:t>
      </w:r>
      <w:proofErr w:type="spellEnd"/>
    </w:p>
    <w:p w14:paraId="63B744F8" w14:textId="62C9A4D8" w:rsidR="0041152C" w:rsidRPr="00075F07" w:rsidRDefault="00641B2A" w:rsidP="00AF205E">
      <w:pPr>
        <w:jc w:val="center"/>
        <w:rPr>
          <w:rFonts w:ascii="Britannic Bold" w:hAnsi="Britannic Bold"/>
          <w:b/>
          <w:color w:val="385623" w:themeColor="accent6" w:themeShade="80"/>
          <w:sz w:val="36"/>
          <w:szCs w:val="36"/>
        </w:rPr>
      </w:pPr>
      <w:r w:rsidRPr="00075F07">
        <w:rPr>
          <w:rFonts w:ascii="Britannic Bold" w:hAnsi="Britannic Bold"/>
          <w:b/>
          <w:color w:val="385623" w:themeColor="accent6" w:themeShade="80"/>
          <w:sz w:val="36"/>
          <w:szCs w:val="36"/>
        </w:rPr>
        <w:t>Application 202</w:t>
      </w:r>
      <w:r w:rsidR="00A152E0" w:rsidRPr="00075F07">
        <w:rPr>
          <w:rFonts w:ascii="Britannic Bold" w:hAnsi="Britannic Bold"/>
          <w:b/>
          <w:color w:val="385623" w:themeColor="accent6" w:themeShade="80"/>
          <w:sz w:val="36"/>
          <w:szCs w:val="36"/>
        </w:rPr>
        <w:t>2</w:t>
      </w:r>
    </w:p>
    <w:tbl>
      <w:tblPr>
        <w:tblW w:w="11361" w:type="dxa"/>
        <w:tblInd w:w="-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1"/>
      </w:tblGrid>
      <w:tr w:rsidR="0041152C" w:rsidRPr="008E7090" w14:paraId="14080D69" w14:textId="77777777" w:rsidTr="00641B2A">
        <w:trPr>
          <w:trHeight w:val="1421"/>
        </w:trPr>
        <w:tc>
          <w:tcPr>
            <w:tcW w:w="11361" w:type="dxa"/>
          </w:tcPr>
          <w:p w14:paraId="3E3F0DFA" w14:textId="4EB896B5" w:rsidR="00B305DC" w:rsidRPr="00A152E0" w:rsidRDefault="00A152E0" w:rsidP="00B305D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Georgia" w:hAnsi="Georgia"/>
                <w:color w:val="385623" w:themeColor="accent6" w:themeShade="80"/>
              </w:rPr>
            </w:pP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Dike </w:t>
            </w:r>
            <w:proofErr w:type="spellStart"/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Nwoke</w:t>
            </w:r>
            <w:proofErr w:type="spellEnd"/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is a 5</w:t>
            </w:r>
            <w:r w:rsidR="00075F07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-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day warrior man retreat</w:t>
            </w:r>
            <w:r w:rsidR="00C801A3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,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</w:t>
            </w:r>
            <w:r w:rsidR="00061FB4" w:rsidRPr="00061FB4">
              <w:rPr>
                <w:rFonts w:ascii="Helvetica Neue" w:hAnsi="Helvetica Neue" w:cs="Helvetica Neue"/>
                <w:b/>
                <w:color w:val="385623" w:themeColor="accent6" w:themeShade="80"/>
                <w:lang w:val="en-US"/>
              </w:rPr>
              <w:t>Monday 21</w:t>
            </w:r>
            <w:r w:rsidR="00061FB4" w:rsidRPr="00061FB4">
              <w:rPr>
                <w:rFonts w:ascii="Helvetica Neue" w:hAnsi="Helvetica Neue" w:cs="Helvetica Neue"/>
                <w:b/>
                <w:color w:val="385623" w:themeColor="accent6" w:themeShade="80"/>
                <w:vertAlign w:val="superscript"/>
                <w:lang w:val="en-US"/>
              </w:rPr>
              <w:t>st</w:t>
            </w:r>
            <w:r w:rsidR="00061FB4" w:rsidRPr="00061FB4">
              <w:rPr>
                <w:rFonts w:ascii="Helvetica Neue" w:hAnsi="Helvetica Neue" w:cs="Helvetica Neue"/>
                <w:b/>
                <w:color w:val="385623" w:themeColor="accent6" w:themeShade="80"/>
                <w:lang w:val="en-US"/>
              </w:rPr>
              <w:t xml:space="preserve"> to Friday 25</w:t>
            </w:r>
            <w:r w:rsidR="00061FB4" w:rsidRPr="00061FB4">
              <w:rPr>
                <w:rFonts w:ascii="Helvetica Neue" w:hAnsi="Helvetica Neue" w:cs="Helvetica Neue"/>
                <w:b/>
                <w:color w:val="385623" w:themeColor="accent6" w:themeShade="80"/>
                <w:vertAlign w:val="superscript"/>
                <w:lang w:val="en-US"/>
              </w:rPr>
              <w:t>th</w:t>
            </w:r>
            <w:r w:rsidR="00061FB4" w:rsidRPr="00061FB4">
              <w:rPr>
                <w:rFonts w:ascii="Helvetica Neue" w:hAnsi="Helvetica Neue" w:cs="Helvetica Neue"/>
                <w:b/>
                <w:color w:val="385623" w:themeColor="accent6" w:themeShade="80"/>
                <w:lang w:val="en-US"/>
              </w:rPr>
              <w:t xml:space="preserve"> March 2022</w:t>
            </w:r>
            <w:r w:rsid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, 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where our sisters</w:t>
            </w:r>
            <w:r w:rsidR="004A2CBB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, led by Griot Chinyere,</w:t>
            </w:r>
            <w:r w:rsidR="008F2B29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will 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facilitate</w:t>
            </w:r>
            <w:r w:rsidR="008F2B29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a safe space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,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with 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a spiritual programme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exploring Igbo cosmology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, designed </w:t>
            </w:r>
            <w:r w:rsidR="0012110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to enable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our brothers discover their “self</w:t>
            </w:r>
            <w:r w:rsid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-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love revolutionary” path. An energetic communal creative space that shares ancestral gifts to realign, reaffirm, reinvoke and recharge our cosmic power. Come brothers &amp; upscale, upgrade, rise up &amp; revitali</w:t>
            </w:r>
            <w:r w:rsid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z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e in our healing circle at the warrior man retreat. </w:t>
            </w:r>
            <w:r w:rsid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The only life is </w:t>
            </w:r>
            <w:r w:rsidR="00061FB4" w:rsidRPr="00C854CE">
              <w:rPr>
                <w:rFonts w:ascii="Helvetica Neue" w:hAnsi="Helvetica Neue" w:cs="Helvetica Neue"/>
                <w:b/>
                <w:color w:val="000000" w:themeColor="text1"/>
                <w:lang w:val="en-US"/>
              </w:rPr>
              <w:t>black</w:t>
            </w:r>
            <w:r w:rsid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matter. </w:t>
            </w:r>
            <w:r w:rsidRPr="00A152E0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Spaces are limited!</w:t>
            </w:r>
          </w:p>
        </w:tc>
      </w:tr>
      <w:tr w:rsidR="00A152E0" w:rsidRPr="00A152E0" w14:paraId="09141E0B" w14:textId="77777777" w:rsidTr="00B305DC">
        <w:tc>
          <w:tcPr>
            <w:tcW w:w="11361" w:type="dxa"/>
          </w:tcPr>
          <w:p w14:paraId="36030D99" w14:textId="77777777" w:rsidR="0041152C" w:rsidRDefault="00864BC9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Forename</w:t>
            </w:r>
            <w:r w:rsidR="008E7090" w:rsidRPr="00A152E0">
              <w:rPr>
                <w:rFonts w:ascii="Helvetica" w:hAnsi="Helvetica"/>
                <w:color w:val="385623" w:themeColor="accent6" w:themeShade="80"/>
              </w:rPr>
              <w:t>:</w:t>
            </w:r>
            <w:r w:rsidR="00C06AFA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0B1D961A" w14:textId="7C71D4F1" w:rsidR="00A152E0" w:rsidRPr="00A152E0" w:rsidRDefault="00A152E0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634FD178" w14:textId="77777777" w:rsidTr="00B305DC">
        <w:tc>
          <w:tcPr>
            <w:tcW w:w="11361" w:type="dxa"/>
          </w:tcPr>
          <w:p w14:paraId="223D0590" w14:textId="77777777" w:rsidR="0041152C" w:rsidRDefault="00864BC9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Surname</w:t>
            </w:r>
            <w:r w:rsidR="008E7090" w:rsidRPr="00A152E0">
              <w:rPr>
                <w:rFonts w:ascii="Helvetica" w:hAnsi="Helvetica"/>
                <w:color w:val="385623" w:themeColor="accent6" w:themeShade="80"/>
              </w:rPr>
              <w:t>: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6DBC13C8" w14:textId="2E2D7DBA" w:rsidR="00A152E0" w:rsidRPr="00A152E0" w:rsidRDefault="00A152E0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6BC65EA9" w14:textId="77777777" w:rsidTr="00B305DC">
        <w:tc>
          <w:tcPr>
            <w:tcW w:w="11361" w:type="dxa"/>
          </w:tcPr>
          <w:p w14:paraId="0823E581" w14:textId="1A0B399C" w:rsidR="0041152C" w:rsidRP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Address: </w:t>
            </w:r>
          </w:p>
          <w:p w14:paraId="74FEBDDB" w14:textId="77777777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7EE85D3D" w14:textId="77777777" w:rsidTr="00B305DC">
        <w:tc>
          <w:tcPr>
            <w:tcW w:w="11361" w:type="dxa"/>
          </w:tcPr>
          <w:p w14:paraId="12FDD8A6" w14:textId="77777777" w:rsidR="0033748F" w:rsidRDefault="00864BC9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Contact Number: </w:t>
            </w:r>
          </w:p>
          <w:p w14:paraId="5AA4CA0E" w14:textId="627A9047" w:rsidR="0041152C" w:rsidRPr="00A152E0" w:rsidRDefault="00864BC9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</w:tc>
      </w:tr>
      <w:tr w:rsidR="00A152E0" w:rsidRPr="00A152E0" w14:paraId="5C80B29B" w14:textId="77777777" w:rsidTr="00B305DC">
        <w:tc>
          <w:tcPr>
            <w:tcW w:w="11361" w:type="dxa"/>
          </w:tcPr>
          <w:p w14:paraId="08386900" w14:textId="77777777" w:rsidR="0041152C" w:rsidRDefault="00864BC9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Email Address: </w:t>
            </w:r>
          </w:p>
          <w:p w14:paraId="4F4D1DE5" w14:textId="2F6D1E84" w:rsidR="0033748F" w:rsidRPr="00A152E0" w:rsidRDefault="0033748F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0C40CC1A" w14:textId="77777777" w:rsidTr="00B305DC">
        <w:tc>
          <w:tcPr>
            <w:tcW w:w="11361" w:type="dxa"/>
          </w:tcPr>
          <w:p w14:paraId="53180F2F" w14:textId="32578946" w:rsid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Have you </w:t>
            </w:r>
            <w:r w:rsidR="00A152E0">
              <w:rPr>
                <w:rFonts w:ascii="Helvetica" w:hAnsi="Helvetica"/>
                <w:color w:val="385623" w:themeColor="accent6" w:themeShade="80"/>
              </w:rPr>
              <w:t>been on a Shanti-Chi retreat previously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? </w:t>
            </w:r>
          </w:p>
          <w:p w14:paraId="3AF0CD4E" w14:textId="3572E043" w:rsidR="0041152C" w:rsidRP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Y or</w:t>
            </w:r>
            <w:r w:rsidR="001B2B3B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N </w:t>
            </w:r>
            <w:r w:rsidR="008E7090" w:rsidRPr="00A152E0">
              <w:rPr>
                <w:rFonts w:ascii="Helvetica" w:hAnsi="Helvetica"/>
                <w:color w:val="385623" w:themeColor="accent6" w:themeShade="80"/>
              </w:rPr>
              <w:t xml:space="preserve">- 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If yes </w:t>
            </w:r>
            <w:r w:rsidR="00A152E0">
              <w:rPr>
                <w:rFonts w:ascii="Helvetica" w:hAnsi="Helvetica"/>
                <w:color w:val="385623" w:themeColor="accent6" w:themeShade="80"/>
              </w:rPr>
              <w:t>please outline briefly</w:t>
            </w:r>
          </w:p>
          <w:p w14:paraId="4300F95C" w14:textId="235DD1BE" w:rsidR="0041152C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61443C1D" w14:textId="77777777" w:rsidR="00A152E0" w:rsidRPr="00A152E0" w:rsidRDefault="00A152E0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79B768EA" w14:textId="77777777" w:rsidR="0041152C" w:rsidRPr="00A152E0" w:rsidRDefault="00870F47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4A2AB231" w14:textId="77777777" w:rsidTr="00B305DC">
        <w:tc>
          <w:tcPr>
            <w:tcW w:w="11361" w:type="dxa"/>
          </w:tcPr>
          <w:p w14:paraId="7AA9AF27" w14:textId="60B38CD0" w:rsidR="00A152E0" w:rsidRDefault="008E7090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Do you have</w:t>
            </w:r>
            <w:r w:rsidR="00641B2A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  <w:r w:rsidR="00A152E0">
              <w:rPr>
                <w:rFonts w:ascii="Helvetica" w:hAnsi="Helvetica"/>
                <w:color w:val="385623" w:themeColor="accent6" w:themeShade="80"/>
              </w:rPr>
              <w:t xml:space="preserve">any ceremony / ritual / performance </w:t>
            </w:r>
            <w:r w:rsidR="00641B2A" w:rsidRPr="00A152E0">
              <w:rPr>
                <w:rFonts w:ascii="Helvetica" w:hAnsi="Helvetica"/>
                <w:color w:val="385623" w:themeColor="accent6" w:themeShade="80"/>
              </w:rPr>
              <w:t>experience</w:t>
            </w:r>
            <w:r w:rsidR="00A152E0">
              <w:rPr>
                <w:rFonts w:ascii="Helvetica" w:hAnsi="Helvetica"/>
                <w:color w:val="385623" w:themeColor="accent6" w:themeShade="80"/>
              </w:rPr>
              <w:t>?</w:t>
            </w:r>
            <w:r w:rsidR="00641B2A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4045734F" w14:textId="3D313227" w:rsidR="00546ED5" w:rsidRPr="00A152E0" w:rsidRDefault="00641B2A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Y or N</w:t>
            </w:r>
            <w:r w:rsidR="00A152E0">
              <w:rPr>
                <w:rFonts w:ascii="Helvetica" w:hAnsi="Helvetica"/>
                <w:color w:val="385623" w:themeColor="accent6" w:themeShade="80"/>
              </w:rPr>
              <w:t>.</w:t>
            </w:r>
            <w:r w:rsidR="00546ED5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  <w:r w:rsidR="00A152E0">
              <w:rPr>
                <w:rFonts w:ascii="Helvetica" w:hAnsi="Helvetica"/>
                <w:color w:val="385623" w:themeColor="accent6" w:themeShade="80"/>
              </w:rPr>
              <w:t>If yes outline briefly</w:t>
            </w:r>
          </w:p>
          <w:p w14:paraId="27E9AC52" w14:textId="77777777" w:rsidR="00546ED5" w:rsidRPr="00A152E0" w:rsidRDefault="00546ED5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5CAD7801" w14:textId="77777777" w:rsidR="00546ED5" w:rsidRPr="00A152E0" w:rsidRDefault="00546ED5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6CBA826E" w14:textId="4A849DFB" w:rsidR="00546ED5" w:rsidRPr="00A152E0" w:rsidRDefault="00546ED5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7A47A2A9" w14:textId="77777777" w:rsidTr="00B305DC">
        <w:tc>
          <w:tcPr>
            <w:tcW w:w="11361" w:type="dxa"/>
          </w:tcPr>
          <w:p w14:paraId="2CE2CC00" w14:textId="5FE0014E" w:rsidR="0041152C" w:rsidRP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What is your profession</w:t>
            </w:r>
            <w:r w:rsidR="008E0AD5">
              <w:rPr>
                <w:rFonts w:ascii="Helvetica" w:hAnsi="Helvetica"/>
                <w:color w:val="385623" w:themeColor="accent6" w:themeShade="80"/>
              </w:rPr>
              <w:t xml:space="preserve"> / purpose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?  </w:t>
            </w:r>
          </w:p>
          <w:p w14:paraId="38323C7F" w14:textId="6C39E746" w:rsidR="00546ED5" w:rsidRPr="00A152E0" w:rsidRDefault="00546ED5" w:rsidP="00A152E0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7D804EF8" w14:textId="77777777" w:rsidTr="00B305DC">
        <w:tc>
          <w:tcPr>
            <w:tcW w:w="11361" w:type="dxa"/>
          </w:tcPr>
          <w:p w14:paraId="29381506" w14:textId="4C5D1970" w:rsidR="0041152C" w:rsidRPr="00A152E0" w:rsidRDefault="00864BC9" w:rsidP="0041152C">
            <w:pPr>
              <w:ind w:right="-108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Is this </w:t>
            </w:r>
            <w:r w:rsidR="00A152E0">
              <w:rPr>
                <w:rFonts w:ascii="Helvetica" w:hAnsi="Helvetica"/>
                <w:color w:val="385623" w:themeColor="accent6" w:themeShade="80"/>
              </w:rPr>
              <w:t>retreat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 for professional or personal use?</w:t>
            </w:r>
            <w:r w:rsidR="00061FB4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678B42BF" w14:textId="77777777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648C82BC" w14:textId="0AADCBD2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C854CE" w:rsidRPr="00A152E0" w14:paraId="49527D39" w14:textId="77777777" w:rsidTr="009415FD">
        <w:tc>
          <w:tcPr>
            <w:tcW w:w="11361" w:type="dxa"/>
          </w:tcPr>
          <w:p w14:paraId="6B583711" w14:textId="77777777" w:rsidR="00C854CE" w:rsidRPr="00A152E0" w:rsidRDefault="00C854CE" w:rsidP="009415FD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 xml:space="preserve">Please state </w:t>
            </w:r>
            <w:r>
              <w:rPr>
                <w:rFonts w:ascii="Helvetica" w:hAnsi="Helvetica"/>
                <w:color w:val="385623" w:themeColor="accent6" w:themeShade="80"/>
              </w:rPr>
              <w:t>your healing needs?</w:t>
            </w:r>
            <w:r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324567E9" w14:textId="77777777" w:rsidR="00C854CE" w:rsidRPr="00A152E0" w:rsidRDefault="00C854CE" w:rsidP="009415FD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2BB01C4E" w14:textId="77777777" w:rsidR="00C854CE" w:rsidRPr="00A152E0" w:rsidRDefault="00C854CE" w:rsidP="009415FD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1E3A9AD4" w14:textId="77777777" w:rsidR="00C854CE" w:rsidRPr="00A152E0" w:rsidRDefault="00C854CE" w:rsidP="009415FD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3B1DCEA3" w14:textId="77777777" w:rsidTr="00B305DC">
        <w:tc>
          <w:tcPr>
            <w:tcW w:w="11361" w:type="dxa"/>
          </w:tcPr>
          <w:p w14:paraId="3179ABA0" w14:textId="130CD763" w:rsidR="0041152C" w:rsidRDefault="008E0AD5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>
              <w:rPr>
                <w:rFonts w:ascii="Helvetica" w:hAnsi="Helvetica"/>
                <w:color w:val="385623" w:themeColor="accent6" w:themeShade="80"/>
              </w:rPr>
              <w:t>Please</w:t>
            </w:r>
            <w:r w:rsidR="008E7090" w:rsidRPr="00A152E0">
              <w:rPr>
                <w:rFonts w:ascii="Helvetica" w:hAnsi="Helvetica"/>
                <w:color w:val="385623" w:themeColor="accent6" w:themeShade="80"/>
              </w:rPr>
              <w:t xml:space="preserve"> </w:t>
            </w:r>
            <w:r w:rsidR="00061FB4">
              <w:rPr>
                <w:rFonts w:ascii="Helvetica" w:hAnsi="Helvetica"/>
                <w:color w:val="385623" w:themeColor="accent6" w:themeShade="80"/>
              </w:rPr>
              <w:t xml:space="preserve">explain what you hope to gain from </w:t>
            </w:r>
            <w:r w:rsidR="004A2CBB">
              <w:rPr>
                <w:rFonts w:ascii="Helvetica" w:hAnsi="Helvetica"/>
                <w:color w:val="385623" w:themeColor="accent6" w:themeShade="80"/>
              </w:rPr>
              <w:t xml:space="preserve">Dike </w:t>
            </w:r>
            <w:proofErr w:type="spellStart"/>
            <w:r w:rsidR="004A2CBB">
              <w:rPr>
                <w:rFonts w:ascii="Helvetica" w:hAnsi="Helvetica"/>
                <w:color w:val="385623" w:themeColor="accent6" w:themeShade="80"/>
              </w:rPr>
              <w:t>Nwoke</w:t>
            </w:r>
            <w:proofErr w:type="spellEnd"/>
            <w:r w:rsidR="00061FB4">
              <w:rPr>
                <w:rFonts w:ascii="Helvetica" w:hAnsi="Helvetica"/>
                <w:color w:val="385623" w:themeColor="accent6" w:themeShade="80"/>
              </w:rPr>
              <w:t xml:space="preserve"> experience?</w:t>
            </w:r>
          </w:p>
          <w:p w14:paraId="2DA8368E" w14:textId="77777777" w:rsidR="00061FB4" w:rsidRDefault="00061FB4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55D8DE21" w14:textId="77777777" w:rsidR="00061FB4" w:rsidRDefault="00061FB4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21049C9D" w14:textId="77777777" w:rsidR="00061FB4" w:rsidRDefault="00061FB4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139B3421" w14:textId="77777777" w:rsidR="004A2CBB" w:rsidRDefault="004A2CBB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5190CD38" w14:textId="48F900A9" w:rsidR="004A2CBB" w:rsidRPr="00A152E0" w:rsidRDefault="004A2CBB" w:rsidP="00061FB4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6218196B" w14:textId="77777777" w:rsidTr="00B305DC">
        <w:tc>
          <w:tcPr>
            <w:tcW w:w="11361" w:type="dxa"/>
          </w:tcPr>
          <w:p w14:paraId="018D0F45" w14:textId="50995007" w:rsidR="0041152C" w:rsidRPr="00A152E0" w:rsidRDefault="004A2CBB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>
              <w:rPr>
                <w:rFonts w:ascii="Helvetica" w:hAnsi="Helvetica"/>
                <w:color w:val="385623" w:themeColor="accent6" w:themeShade="80"/>
              </w:rPr>
              <w:t xml:space="preserve">Please confirm and affirm you will </w:t>
            </w:r>
            <w:r w:rsidR="00864BC9" w:rsidRPr="00A152E0">
              <w:rPr>
                <w:rFonts w:ascii="Helvetica" w:hAnsi="Helvetica"/>
                <w:color w:val="385623" w:themeColor="accent6" w:themeShade="80"/>
              </w:rPr>
              <w:t xml:space="preserve">complete the </w:t>
            </w:r>
            <w:r w:rsidR="00061FB4">
              <w:rPr>
                <w:rFonts w:ascii="Helvetica" w:hAnsi="Helvetica"/>
                <w:color w:val="385623" w:themeColor="accent6" w:themeShade="80"/>
              </w:rPr>
              <w:t>retreat:</w:t>
            </w:r>
          </w:p>
          <w:p w14:paraId="58522311" w14:textId="77777777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</w:tbl>
    <w:p w14:paraId="194F40A4" w14:textId="77777777" w:rsidR="004A2CBB" w:rsidRPr="00A152E0" w:rsidRDefault="004A2CBB" w:rsidP="0041152C">
      <w:pPr>
        <w:ind w:right="-489"/>
        <w:rPr>
          <w:rFonts w:ascii="Helvetica" w:hAnsi="Helvetica"/>
          <w:color w:val="385623" w:themeColor="accent6" w:themeShade="80"/>
        </w:rPr>
      </w:pPr>
      <w:bookmarkStart w:id="0" w:name="_GoBack"/>
      <w:bookmarkEnd w:id="0"/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9"/>
      </w:tblGrid>
      <w:tr w:rsidR="00A152E0" w:rsidRPr="00A152E0" w14:paraId="75019727" w14:textId="77777777" w:rsidTr="0033748F">
        <w:trPr>
          <w:trHeight w:val="573"/>
        </w:trPr>
        <w:tc>
          <w:tcPr>
            <w:tcW w:w="11199" w:type="dxa"/>
          </w:tcPr>
          <w:p w14:paraId="1F6EB424" w14:textId="67E04872" w:rsidR="00626595" w:rsidRPr="0033748F" w:rsidRDefault="0033748F" w:rsidP="0033748F">
            <w:pPr>
              <w:autoSpaceDE w:val="0"/>
              <w:autoSpaceDN w:val="0"/>
              <w:adjustRightInd w:val="0"/>
              <w:jc w:val="both"/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</w:pPr>
            <w:r>
              <w:rPr>
                <w:rFonts w:ascii="Helvetica" w:hAnsi="Helvetica"/>
                <w:b/>
                <w:color w:val="385623" w:themeColor="accent6" w:themeShade="80"/>
              </w:rPr>
              <w:t xml:space="preserve">RETREAT </w:t>
            </w:r>
            <w:r w:rsidR="00864BC9" w:rsidRPr="00A152E0">
              <w:rPr>
                <w:rFonts w:ascii="Helvetica" w:hAnsi="Helvetica"/>
                <w:b/>
                <w:color w:val="385623" w:themeColor="accent6" w:themeShade="80"/>
              </w:rPr>
              <w:t xml:space="preserve">VENUE: </w:t>
            </w:r>
            <w:r w:rsidR="00061FB4" w:rsidRP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Quadrangle Shoreham Rd, </w:t>
            </w:r>
            <w:proofErr w:type="spellStart"/>
            <w:r w:rsidR="00061FB4" w:rsidRP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>Sevenoaks</w:t>
            </w:r>
            <w:proofErr w:type="spellEnd"/>
            <w:r w:rsidR="00061FB4" w:rsidRPr="00061FB4">
              <w:rPr>
                <w:rFonts w:ascii="Helvetica Neue" w:hAnsi="Helvetica Neue" w:cs="Helvetica Neue"/>
                <w:color w:val="385623" w:themeColor="accent6" w:themeShade="80"/>
                <w:lang w:val="en-US"/>
              </w:rPr>
              <w:t xml:space="preserve"> TN14 7RP</w:t>
            </w:r>
          </w:p>
        </w:tc>
      </w:tr>
      <w:tr w:rsidR="00A152E0" w:rsidRPr="00A152E0" w14:paraId="4540F33B" w14:textId="77777777" w:rsidTr="00626595">
        <w:tc>
          <w:tcPr>
            <w:tcW w:w="11199" w:type="dxa"/>
          </w:tcPr>
          <w:p w14:paraId="1942AFB5" w14:textId="13D1AEFB" w:rsidR="0041152C" w:rsidRPr="0033748F" w:rsidRDefault="0033748F" w:rsidP="0033748F">
            <w:pPr>
              <w:spacing w:line="276" w:lineRule="auto"/>
              <w:ind w:right="-489"/>
              <w:jc w:val="both"/>
              <w:rPr>
                <w:rFonts w:ascii="Helvetica" w:hAnsi="Helvetica"/>
                <w:b/>
                <w:color w:val="385623" w:themeColor="accent6" w:themeShade="80"/>
              </w:rPr>
            </w:pPr>
            <w:r>
              <w:rPr>
                <w:rFonts w:ascii="Helvetica" w:hAnsi="Helvetica"/>
                <w:b/>
                <w:color w:val="385623" w:themeColor="accent6" w:themeShade="80"/>
              </w:rPr>
              <w:t>OUR CODE</w:t>
            </w:r>
          </w:p>
          <w:p w14:paraId="1E8DE96E" w14:textId="1E80A5B0" w:rsidR="0041152C" w:rsidRPr="0033748F" w:rsidRDefault="0033748F" w:rsidP="0033748F">
            <w:pPr>
              <w:pStyle w:val="NormalWeb"/>
              <w:shd w:val="clear" w:color="auto" w:fill="FFFFFF"/>
              <w:jc w:val="both"/>
            </w:pPr>
            <w:r w:rsidRPr="0033748F">
              <w:rPr>
                <w:rFonts w:ascii="Helvetica" w:hAnsi="Helvetica"/>
                <w:color w:val="385623" w:themeColor="accent6" w:themeShade="80"/>
              </w:rPr>
              <w:t>The meditation of our work is to vision the dawning of a new day so please work with us to honour our soul values: create relationships that are avenues to express our purpose; develop connections that serve our spirit, our community and our ancestors; communicate in an honest and open way with due consideration for others; seek to be divine in all circumstances; show pride in our ancestral lineage and engage with others in a way that positively demonstrates this! Learn the lessons life has to offer with love in our heart and a skip in your step!</w:t>
            </w:r>
            <w:r>
              <w:rPr>
                <w:rFonts w:ascii="Helvetica" w:hAnsi="Helvetica"/>
                <w:color w:val="385623" w:themeColor="accent6" w:themeShade="80"/>
              </w:rPr>
              <w:t xml:space="preserve"> Commit to the duration of the retreat.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If you are found breaking our code you will be asked to leave</w:t>
            </w:r>
            <w:r w:rsidR="004A2CBB">
              <w:rPr>
                <w:rFonts w:ascii="Helvetica" w:hAnsi="Helvetica"/>
                <w:color w:val="385623" w:themeColor="accent6" w:themeShade="80"/>
              </w:rPr>
              <w:t xml:space="preserve"> as clearly you need more time to be ready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. </w:t>
            </w:r>
            <w:proofErr w:type="spellStart"/>
            <w:r w:rsidRPr="0033748F">
              <w:rPr>
                <w:rFonts w:ascii="Helvetica" w:hAnsi="Helvetica"/>
                <w:color w:val="385623" w:themeColor="accent6" w:themeShade="80"/>
              </w:rPr>
              <w:t>Ise</w:t>
            </w:r>
            <w:proofErr w:type="spellEnd"/>
            <w:r w:rsidRPr="0033748F">
              <w:rPr>
                <w:rFonts w:ascii="Helvetica" w:hAnsi="Helvetica"/>
                <w:color w:val="385623" w:themeColor="accent6" w:themeShade="80"/>
              </w:rPr>
              <w:t>́</w:t>
            </w:r>
            <w:r w:rsidRPr="0033748F">
              <w:rPr>
                <w:rFonts w:ascii="PublicoText" w:hAnsi="PublicoText"/>
                <w:color w:val="385623" w:themeColor="accent6" w:themeShade="80"/>
                <w:sz w:val="32"/>
                <w:szCs w:val="32"/>
              </w:rPr>
              <w:t xml:space="preserve"> </w:t>
            </w:r>
          </w:p>
        </w:tc>
      </w:tr>
      <w:tr w:rsidR="00A152E0" w:rsidRPr="00A152E0" w14:paraId="29F492CB" w14:textId="77777777" w:rsidTr="00626595">
        <w:trPr>
          <w:trHeight w:val="906"/>
        </w:trPr>
        <w:tc>
          <w:tcPr>
            <w:tcW w:w="11199" w:type="dxa"/>
          </w:tcPr>
          <w:p w14:paraId="67C00934" w14:textId="77777777" w:rsidR="0041152C" w:rsidRP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Signature</w:t>
            </w:r>
          </w:p>
          <w:p w14:paraId="4D2E09E0" w14:textId="77777777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  <w:p w14:paraId="7A3DA51F" w14:textId="2524A6D6" w:rsidR="0041152C" w:rsidRPr="00A152E0" w:rsidRDefault="00870F47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54490668" w14:textId="77777777" w:rsidTr="0033748F">
        <w:trPr>
          <w:trHeight w:val="532"/>
        </w:trPr>
        <w:tc>
          <w:tcPr>
            <w:tcW w:w="11199" w:type="dxa"/>
          </w:tcPr>
          <w:p w14:paraId="26B04B64" w14:textId="314206CF" w:rsidR="00C6690F" w:rsidRPr="00A152E0" w:rsidRDefault="00864BC9" w:rsidP="0041152C">
            <w:pPr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A152E0">
              <w:rPr>
                <w:rFonts w:ascii="Helvetica" w:hAnsi="Helvetica"/>
                <w:color w:val="385623" w:themeColor="accent6" w:themeShade="80"/>
              </w:rPr>
              <w:t>Date</w:t>
            </w:r>
          </w:p>
        </w:tc>
      </w:tr>
      <w:tr w:rsidR="00A152E0" w:rsidRPr="00A152E0" w14:paraId="00DB8580" w14:textId="77777777" w:rsidTr="00C854CE">
        <w:trPr>
          <w:trHeight w:val="417"/>
        </w:trPr>
        <w:tc>
          <w:tcPr>
            <w:tcW w:w="11199" w:type="dxa"/>
          </w:tcPr>
          <w:p w14:paraId="3DBC6E2D" w14:textId="0A72A5C0" w:rsidR="0041152C" w:rsidRPr="00C854CE" w:rsidRDefault="00864BC9" w:rsidP="00626595">
            <w:p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 xml:space="preserve">Please </w:t>
            </w:r>
            <w:r w:rsidR="00C854CE">
              <w:rPr>
                <w:rFonts w:ascii="Helvetica" w:hAnsi="Helvetica"/>
                <w:color w:val="385623" w:themeColor="accent6" w:themeShade="80"/>
              </w:rPr>
              <w:t xml:space="preserve">choose your payment plan. Please 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send your completed application to </w:t>
            </w:r>
            <w:hyperlink r:id="rId8" w:history="1">
              <w:r w:rsidR="00C854CE" w:rsidRPr="00650DF1">
                <w:rPr>
                  <w:rStyle w:val="Hyperlink"/>
                  <w:rFonts w:ascii="Helvetica" w:hAnsi="Helvetica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info@shanti-chi.com</w:t>
              </w:r>
            </w:hyperlink>
            <w:r w:rsidR="00C854CE"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</w:tc>
      </w:tr>
      <w:tr w:rsidR="00A152E0" w:rsidRPr="00A152E0" w14:paraId="4E8438FC" w14:textId="77777777" w:rsidTr="00626595">
        <w:trPr>
          <w:trHeight w:val="7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6E4" w14:textId="77777777" w:rsidR="00F161FD" w:rsidRPr="0033748F" w:rsidRDefault="00F161FD" w:rsidP="0033748F">
            <w:pPr>
              <w:rPr>
                <w:rFonts w:ascii="Helvetica" w:hAnsi="Helvetica"/>
                <w:b/>
                <w:color w:val="C00000"/>
              </w:rPr>
            </w:pPr>
            <w:r w:rsidRPr="0033748F">
              <w:rPr>
                <w:rFonts w:ascii="Helvetica" w:hAnsi="Helvetica"/>
                <w:b/>
                <w:color w:val="C00000"/>
              </w:rPr>
              <w:t>EARLY BIRD PAYMENT PLAN:</w:t>
            </w:r>
          </w:p>
          <w:p w14:paraId="3DC70D31" w14:textId="77777777" w:rsidR="00F161FD" w:rsidRPr="0033748F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9th JANUARY 2022 - 1st Deposit £175</w:t>
            </w:r>
          </w:p>
          <w:p w14:paraId="1851EE17" w14:textId="77777777" w:rsidR="00F161FD" w:rsidRPr="0033748F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9th FEBRUARY 2022 - 2nd payment £150</w:t>
            </w:r>
          </w:p>
          <w:p w14:paraId="51E10F68" w14:textId="2204EAF2" w:rsidR="00626595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9th MARCH 2022 - 3rd payment £150</w:t>
            </w:r>
          </w:p>
          <w:p w14:paraId="6E012CFE" w14:textId="77777777" w:rsidR="008134DE" w:rsidRDefault="008134DE" w:rsidP="0033748F">
            <w:pPr>
              <w:rPr>
                <w:rFonts w:ascii="Helvetica" w:hAnsi="Helvetica"/>
                <w:color w:val="385623" w:themeColor="accent6" w:themeShade="80"/>
              </w:rPr>
            </w:pPr>
          </w:p>
          <w:p w14:paraId="648512D8" w14:textId="634876C4" w:rsidR="004A2CBB" w:rsidRPr="004A2CBB" w:rsidRDefault="004A2CBB" w:rsidP="0033748F">
            <w:r>
              <w:rPr>
                <w:rFonts w:ascii="Helvetica" w:hAnsi="Helvetica"/>
                <w:color w:val="385623" w:themeColor="accent6" w:themeShade="80"/>
              </w:rPr>
              <w:t>Please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use </w:t>
            </w:r>
            <w:r>
              <w:rPr>
                <w:rFonts w:ascii="Helvetica" w:hAnsi="Helvetica"/>
                <w:color w:val="385623" w:themeColor="accent6" w:themeShade="80"/>
              </w:rPr>
              <w:t>payment options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outlined </w:t>
            </w:r>
            <w:r>
              <w:rPr>
                <w:rFonts w:ascii="Helvetica" w:hAnsi="Helvetica"/>
                <w:color w:val="385623" w:themeColor="accent6" w:themeShade="80"/>
              </w:rPr>
              <w:t>below</w:t>
            </w:r>
            <w:r>
              <w:rPr>
                <w:rFonts w:ascii="Helvetica" w:hAnsi="Helvetica"/>
                <w:color w:val="385623" w:themeColor="accent6" w:themeShade="80"/>
              </w:rPr>
              <w:t xml:space="preserve"> </w:t>
            </w:r>
          </w:p>
          <w:p w14:paraId="3A2F956D" w14:textId="217EF58D" w:rsidR="004A2CBB" w:rsidRPr="008134DE" w:rsidRDefault="008134DE" w:rsidP="008134DE">
            <w:p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8134DE">
              <w:rPr>
                <w:rFonts w:ascii="Helvetica" w:hAnsi="Helvetica"/>
                <w:color w:val="385623" w:themeColor="accent6" w:themeShade="80"/>
              </w:rPr>
              <w:t xml:space="preserve">Payment reference: </w:t>
            </w:r>
            <w:proofErr w:type="spellStart"/>
            <w:proofErr w:type="gramStart"/>
            <w:r w:rsidRPr="008134DE">
              <w:rPr>
                <w:rFonts w:ascii="Helvetica" w:hAnsi="Helvetica" w:cs="Arial"/>
                <w:color w:val="385623" w:themeColor="accent6" w:themeShade="80"/>
              </w:rPr>
              <w:t>dikenwoke</w:t>
            </w:r>
            <w:proofErr w:type="spellEnd"/>
            <w:r w:rsidRPr="008134DE">
              <w:rPr>
                <w:rFonts w:ascii="Helvetica" w:hAnsi="Helvetica" w:cs="Arial"/>
                <w:color w:val="385623" w:themeColor="accent6" w:themeShade="80"/>
              </w:rPr>
              <w:t>(</w:t>
            </w:r>
            <w:proofErr w:type="gramEnd"/>
            <w:r w:rsidRPr="008134DE">
              <w:rPr>
                <w:rFonts w:ascii="Helvetica" w:hAnsi="Helvetica" w:cs="Arial"/>
                <w:color w:val="385623" w:themeColor="accent6" w:themeShade="80"/>
              </w:rPr>
              <w:t>your name)</w:t>
            </w:r>
          </w:p>
        </w:tc>
      </w:tr>
      <w:tr w:rsidR="00F161FD" w:rsidRPr="00A152E0" w14:paraId="2B606459" w14:textId="77777777" w:rsidTr="00626595">
        <w:trPr>
          <w:trHeight w:val="7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E75" w14:textId="7033B235" w:rsidR="00F161FD" w:rsidRPr="0033748F" w:rsidRDefault="00F161FD" w:rsidP="0033748F">
            <w:pPr>
              <w:rPr>
                <w:rFonts w:ascii="Helvetica" w:hAnsi="Helvetica"/>
                <w:b/>
                <w:color w:val="C00000"/>
              </w:rPr>
            </w:pPr>
            <w:r w:rsidRPr="0033748F">
              <w:rPr>
                <w:rFonts w:ascii="Helvetica" w:hAnsi="Helvetica"/>
                <w:b/>
                <w:color w:val="C00000"/>
              </w:rPr>
              <w:t>NORMAL PAYMENT PLAN</w:t>
            </w:r>
            <w:r w:rsidR="0033748F">
              <w:rPr>
                <w:rFonts w:ascii="Helvetica" w:hAnsi="Helvetica"/>
                <w:b/>
                <w:color w:val="C00000"/>
              </w:rPr>
              <w:t>:</w:t>
            </w:r>
          </w:p>
          <w:p w14:paraId="59D97F76" w14:textId="77777777" w:rsidR="00F161FD" w:rsidRPr="0033748F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18th January 2022 - 1st deposit £230</w:t>
            </w:r>
          </w:p>
          <w:p w14:paraId="07FBAD5C" w14:textId="77777777" w:rsidR="00F161FD" w:rsidRPr="0033748F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18th February 2022 - 2nd payment £160</w:t>
            </w:r>
          </w:p>
          <w:p w14:paraId="4EC0AAAF" w14:textId="462EE211" w:rsidR="00F161FD" w:rsidRDefault="00F161FD" w:rsidP="0033748F">
            <w:pPr>
              <w:rPr>
                <w:rFonts w:ascii="Helvetica" w:hAnsi="Helvetica"/>
                <w:color w:val="385623" w:themeColor="accent6" w:themeShade="80"/>
              </w:rPr>
            </w:pPr>
            <w:r w:rsidRPr="0033748F">
              <w:rPr>
                <w:rFonts w:ascii="Helvetica" w:hAnsi="Helvetica"/>
                <w:color w:val="385623" w:themeColor="accent6" w:themeShade="80"/>
              </w:rPr>
              <w:t>18th March 2022 - 3rd payment £160</w:t>
            </w:r>
          </w:p>
          <w:p w14:paraId="6EBEFCF1" w14:textId="77777777" w:rsidR="008134DE" w:rsidRDefault="008134DE" w:rsidP="0033748F">
            <w:pPr>
              <w:rPr>
                <w:rFonts w:ascii="Helvetica" w:hAnsi="Helvetica"/>
                <w:color w:val="385623" w:themeColor="accent6" w:themeShade="80"/>
              </w:rPr>
            </w:pPr>
          </w:p>
          <w:p w14:paraId="7D9FD385" w14:textId="561B41FA" w:rsidR="004A2CBB" w:rsidRDefault="004A2CBB" w:rsidP="0033748F">
            <w:pPr>
              <w:rPr>
                <w:rFonts w:ascii="Helvetica" w:hAnsi="Helvetica"/>
                <w:color w:val="385623" w:themeColor="accent6" w:themeShade="80"/>
              </w:rPr>
            </w:pPr>
            <w:r>
              <w:rPr>
                <w:rFonts w:ascii="Helvetica" w:hAnsi="Helvetica"/>
                <w:color w:val="385623" w:themeColor="accent6" w:themeShade="80"/>
              </w:rPr>
              <w:t>Please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use </w:t>
            </w:r>
            <w:r>
              <w:rPr>
                <w:rFonts w:ascii="Helvetica" w:hAnsi="Helvetica"/>
                <w:color w:val="385623" w:themeColor="accent6" w:themeShade="80"/>
              </w:rPr>
              <w:t>payment options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outlined </w:t>
            </w:r>
            <w:r>
              <w:rPr>
                <w:rFonts w:ascii="Helvetica" w:hAnsi="Helvetica"/>
                <w:color w:val="385623" w:themeColor="accent6" w:themeShade="80"/>
              </w:rPr>
              <w:t>below</w:t>
            </w:r>
          </w:p>
          <w:p w14:paraId="28038DB7" w14:textId="3D664D69" w:rsidR="004A2CBB" w:rsidRPr="008134DE" w:rsidRDefault="008134DE" w:rsidP="008134DE">
            <w:p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8134DE">
              <w:rPr>
                <w:rFonts w:ascii="Helvetica" w:hAnsi="Helvetica"/>
                <w:color w:val="385623" w:themeColor="accent6" w:themeShade="80"/>
              </w:rPr>
              <w:t xml:space="preserve">Payment reference: </w:t>
            </w:r>
            <w:proofErr w:type="spellStart"/>
            <w:proofErr w:type="gramStart"/>
            <w:r w:rsidRPr="008134DE">
              <w:rPr>
                <w:rFonts w:ascii="Helvetica" w:hAnsi="Helvetica" w:cs="Arial"/>
                <w:color w:val="385623" w:themeColor="accent6" w:themeShade="80"/>
              </w:rPr>
              <w:t>dikenwoke</w:t>
            </w:r>
            <w:proofErr w:type="spellEnd"/>
            <w:r w:rsidRPr="008134DE">
              <w:rPr>
                <w:rFonts w:ascii="Helvetica" w:hAnsi="Helvetica" w:cs="Arial"/>
                <w:color w:val="385623" w:themeColor="accent6" w:themeShade="80"/>
              </w:rPr>
              <w:t>(</w:t>
            </w:r>
            <w:proofErr w:type="gramEnd"/>
            <w:r w:rsidRPr="008134DE">
              <w:rPr>
                <w:rFonts w:ascii="Helvetica" w:hAnsi="Helvetica" w:cs="Arial"/>
                <w:color w:val="385623" w:themeColor="accent6" w:themeShade="80"/>
              </w:rPr>
              <w:t>your name)</w:t>
            </w:r>
          </w:p>
        </w:tc>
      </w:tr>
      <w:tr w:rsidR="00A152E0" w:rsidRPr="00A152E0" w14:paraId="65EAF2D6" w14:textId="77777777" w:rsidTr="00626595">
        <w:trPr>
          <w:trHeight w:val="7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DEFA" w14:textId="3F19A7D6" w:rsidR="0033748F" w:rsidRPr="0033748F" w:rsidRDefault="0033748F" w:rsidP="00626595">
            <w:p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>
              <w:rPr>
                <w:rFonts w:ascii="Helvetica" w:hAnsi="Helvetica"/>
                <w:b/>
                <w:color w:val="385623" w:themeColor="accent6" w:themeShade="80"/>
              </w:rPr>
              <w:t xml:space="preserve">Or </w:t>
            </w:r>
            <w:r w:rsidR="00626595" w:rsidRPr="0033748F">
              <w:rPr>
                <w:rFonts w:ascii="Helvetica" w:hAnsi="Helvetica"/>
                <w:color w:val="385623" w:themeColor="accent6" w:themeShade="80"/>
              </w:rPr>
              <w:t xml:space="preserve">Are you paying the whole amount? </w:t>
            </w:r>
            <w:r w:rsidR="004A2CBB">
              <w:rPr>
                <w:rFonts w:ascii="Helvetica" w:hAnsi="Helvetica"/>
                <w:color w:val="385623" w:themeColor="accent6" w:themeShade="80"/>
              </w:rPr>
              <w:t>Please</w:t>
            </w:r>
            <w:r w:rsidR="00626595" w:rsidRPr="0033748F">
              <w:rPr>
                <w:rFonts w:ascii="Helvetica" w:hAnsi="Helvetica"/>
                <w:color w:val="385623" w:themeColor="accent6" w:themeShade="80"/>
              </w:rPr>
              <w:t xml:space="preserve"> 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use </w:t>
            </w:r>
            <w:r w:rsidR="004A2CBB">
              <w:rPr>
                <w:rFonts w:ascii="Helvetica" w:hAnsi="Helvetica"/>
                <w:color w:val="385623" w:themeColor="accent6" w:themeShade="80"/>
              </w:rPr>
              <w:t>payment options</w:t>
            </w:r>
            <w:r w:rsidRPr="0033748F">
              <w:rPr>
                <w:rFonts w:ascii="Helvetica" w:hAnsi="Helvetica"/>
                <w:color w:val="385623" w:themeColor="accent6" w:themeShade="80"/>
              </w:rPr>
              <w:t xml:space="preserve"> outlined </w:t>
            </w:r>
            <w:r w:rsidR="004A2CBB">
              <w:rPr>
                <w:rFonts w:ascii="Helvetica" w:hAnsi="Helvetica"/>
                <w:color w:val="385623" w:themeColor="accent6" w:themeShade="80"/>
              </w:rPr>
              <w:t>below</w:t>
            </w:r>
          </w:p>
        </w:tc>
      </w:tr>
      <w:tr w:rsidR="0033748F" w:rsidRPr="00A152E0" w14:paraId="2F71507C" w14:textId="77777777" w:rsidTr="00626595">
        <w:trPr>
          <w:trHeight w:val="7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9B8" w14:textId="27AF3238" w:rsidR="0033748F" w:rsidRPr="0033748F" w:rsidRDefault="0033748F" w:rsidP="0033748F">
            <w:pPr>
              <w:spacing w:line="276" w:lineRule="auto"/>
              <w:ind w:right="-489"/>
              <w:rPr>
                <w:rFonts w:ascii="Helvetica" w:hAnsi="Helvetica"/>
                <w:b/>
                <w:color w:val="C00000"/>
              </w:rPr>
            </w:pPr>
            <w:r w:rsidRPr="0033748F">
              <w:rPr>
                <w:rFonts w:ascii="Helvetica" w:hAnsi="Helvetica"/>
                <w:b/>
                <w:color w:val="C00000"/>
              </w:rPr>
              <w:t>PAYMENT OPTIONS:</w:t>
            </w:r>
            <w:r w:rsidR="008134DE">
              <w:rPr>
                <w:rFonts w:ascii="Helvetica" w:hAnsi="Helvetica"/>
                <w:b/>
                <w:color w:val="C00000"/>
              </w:rPr>
              <w:t xml:space="preserve"> </w:t>
            </w:r>
            <w:r w:rsidR="008134DE" w:rsidRPr="008134DE">
              <w:rPr>
                <w:rFonts w:ascii="Helvetica" w:hAnsi="Helvetica"/>
                <w:color w:val="385623" w:themeColor="accent6" w:themeShade="80"/>
              </w:rPr>
              <w:t xml:space="preserve">Payment reference: </w:t>
            </w:r>
            <w:proofErr w:type="spellStart"/>
            <w:proofErr w:type="gramStart"/>
            <w:r w:rsidR="008134DE" w:rsidRPr="008134DE">
              <w:rPr>
                <w:rFonts w:ascii="Helvetica" w:hAnsi="Helvetica" w:cs="Arial"/>
                <w:color w:val="385623" w:themeColor="accent6" w:themeShade="80"/>
              </w:rPr>
              <w:t>dikenwoke</w:t>
            </w:r>
            <w:proofErr w:type="spellEnd"/>
            <w:r w:rsidR="008134DE" w:rsidRPr="008134DE">
              <w:rPr>
                <w:rFonts w:ascii="Helvetica" w:hAnsi="Helvetica" w:cs="Arial"/>
                <w:color w:val="385623" w:themeColor="accent6" w:themeShade="80"/>
              </w:rPr>
              <w:t>(</w:t>
            </w:r>
            <w:proofErr w:type="gramEnd"/>
            <w:r w:rsidR="008134DE" w:rsidRPr="008134DE">
              <w:rPr>
                <w:rFonts w:ascii="Helvetica" w:hAnsi="Helvetica" w:cs="Arial"/>
                <w:color w:val="385623" w:themeColor="accent6" w:themeShade="80"/>
              </w:rPr>
              <w:t>your name)</w:t>
            </w:r>
          </w:p>
          <w:p w14:paraId="372F5C10" w14:textId="2EE78326" w:rsidR="0033748F" w:rsidRPr="004A2CBB" w:rsidRDefault="0033748F" w:rsidP="004A2CBB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4A2CBB">
              <w:rPr>
                <w:rFonts w:ascii="Helvetica" w:hAnsi="Helvetica"/>
                <w:color w:val="385623" w:themeColor="accent6" w:themeShade="80"/>
              </w:rPr>
              <w:t xml:space="preserve">Direct Debit: HSBC – MT </w:t>
            </w:r>
            <w:proofErr w:type="spellStart"/>
            <w:r w:rsidRPr="004A2CBB">
              <w:rPr>
                <w:rFonts w:ascii="Helvetica" w:hAnsi="Helvetica"/>
                <w:color w:val="385623" w:themeColor="accent6" w:themeShade="80"/>
              </w:rPr>
              <w:t>Nwobani</w:t>
            </w:r>
            <w:proofErr w:type="spellEnd"/>
            <w:r w:rsidRPr="004A2CBB">
              <w:rPr>
                <w:rFonts w:ascii="Helvetica" w:hAnsi="Helvetica"/>
                <w:color w:val="385623" w:themeColor="accent6" w:themeShade="80"/>
              </w:rPr>
              <w:t xml:space="preserve"> - Sort code 400415 - Account No. 32249634</w:t>
            </w:r>
          </w:p>
          <w:p w14:paraId="2EEBB1F2" w14:textId="732C136B" w:rsidR="0033748F" w:rsidRPr="004A2CBB" w:rsidRDefault="0033748F" w:rsidP="004A2CBB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  <w:r w:rsidRPr="004A2CBB">
              <w:rPr>
                <w:rFonts w:ascii="Helvetica" w:hAnsi="Helvetica"/>
                <w:color w:val="385623" w:themeColor="accent6" w:themeShade="80"/>
              </w:rPr>
              <w:t xml:space="preserve">Online via </w:t>
            </w:r>
            <w:proofErr w:type="spellStart"/>
            <w:r w:rsidRPr="004A2CBB">
              <w:rPr>
                <w:rFonts w:ascii="Helvetica" w:hAnsi="Helvetica"/>
                <w:color w:val="385623" w:themeColor="accent6" w:themeShade="80"/>
              </w:rPr>
              <w:t>Paypal</w:t>
            </w:r>
            <w:proofErr w:type="spellEnd"/>
            <w:r w:rsidRPr="004A2CBB">
              <w:rPr>
                <w:rFonts w:ascii="Helvetica" w:hAnsi="Helvetica"/>
                <w:color w:val="385623" w:themeColor="accent6" w:themeShade="80"/>
              </w:rPr>
              <w:t xml:space="preserve">: </w:t>
            </w:r>
            <w:hyperlink r:id="rId9" w:history="1">
              <w:r w:rsidRPr="004A2CBB">
                <w:rPr>
                  <w:rStyle w:val="Hyperlink"/>
                  <w:rFonts w:ascii="Helvetica" w:hAnsi="Helvetica"/>
                  <w:color w:val="385623" w:themeColor="accent6" w:themeShade="80"/>
                </w:rPr>
                <w:t>pandemoniumvizions@hotmail.com</w:t>
              </w:r>
            </w:hyperlink>
            <w:r w:rsidRPr="004A2CBB">
              <w:rPr>
                <w:rFonts w:ascii="Helvetica" w:hAnsi="Helvetica"/>
                <w:color w:val="385623" w:themeColor="accent6" w:themeShade="80"/>
              </w:rPr>
              <w:t xml:space="preserve"> family and friends</w:t>
            </w:r>
          </w:p>
          <w:p w14:paraId="0324A241" w14:textId="24A6FC38" w:rsidR="004A2CBB" w:rsidRPr="008134DE" w:rsidRDefault="004A2CBB" w:rsidP="008134DE">
            <w:pPr>
              <w:spacing w:line="276" w:lineRule="auto"/>
              <w:ind w:right="-489"/>
              <w:rPr>
                <w:rFonts w:ascii="Helvetica" w:hAnsi="Helvetica"/>
                <w:color w:val="385623" w:themeColor="accent6" w:themeShade="80"/>
              </w:rPr>
            </w:pPr>
          </w:p>
        </w:tc>
      </w:tr>
      <w:tr w:rsidR="00A152E0" w:rsidRPr="00A152E0" w14:paraId="207590CC" w14:textId="77777777" w:rsidTr="00D4217D">
        <w:trPr>
          <w:trHeight w:val="4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378" w14:textId="3EFED9C1" w:rsidR="0070459B" w:rsidRPr="0070459B" w:rsidRDefault="0070459B" w:rsidP="0070459B">
            <w:pPr>
              <w:jc w:val="center"/>
              <w:rPr>
                <w:rFonts w:ascii="Helvetica" w:hAnsi="Helvetica"/>
                <w:color w:val="385623" w:themeColor="accent6" w:themeShade="80"/>
              </w:rPr>
            </w:pPr>
            <w:r w:rsidRPr="0070459B">
              <w:rPr>
                <w:rFonts w:ascii="Helvetica" w:hAnsi="Helvetica" w:cs="Arial"/>
                <w:color w:val="385623" w:themeColor="accent6" w:themeShade="80"/>
              </w:rPr>
              <w:t>Sign up to our newsletter &amp; never miss an update o</w:t>
            </w:r>
            <w:r w:rsidR="008134DE">
              <w:rPr>
                <w:rFonts w:ascii="Helvetica" w:hAnsi="Helvetica" w:cs="Arial"/>
                <w:color w:val="385623" w:themeColor="accent6" w:themeShade="80"/>
              </w:rPr>
              <w:t>n</w:t>
            </w:r>
            <w:r w:rsidRPr="0070459B">
              <w:rPr>
                <w:rFonts w:ascii="Helvetica" w:hAnsi="Helvetica" w:cs="Arial"/>
                <w:color w:val="385623" w:themeColor="accent6" w:themeShade="80"/>
              </w:rPr>
              <w:t xml:space="preserve"> further rejuvenating experiences </w:t>
            </w:r>
            <w:r w:rsidR="008134DE">
              <w:rPr>
                <w:rFonts w:ascii="Helvetica" w:hAnsi="Helvetica" w:cs="Arial"/>
                <w:color w:val="385623" w:themeColor="accent6" w:themeShade="80"/>
              </w:rPr>
              <w:t>shanti-chi</w:t>
            </w:r>
            <w:r w:rsidRPr="0070459B">
              <w:rPr>
                <w:rFonts w:ascii="Helvetica" w:hAnsi="Helvetica" w:cs="Arial"/>
                <w:color w:val="385623" w:themeColor="accent6" w:themeShade="80"/>
              </w:rPr>
              <w:t xml:space="preserve"> offer!</w:t>
            </w:r>
          </w:p>
          <w:p w14:paraId="6A3F7B99" w14:textId="0ADD22F4" w:rsidR="00EF6FA1" w:rsidRPr="00A152E0" w:rsidRDefault="00EF6FA1" w:rsidP="00EF6FA1">
            <w:pPr>
              <w:spacing w:line="276" w:lineRule="auto"/>
              <w:ind w:right="-489"/>
              <w:jc w:val="center"/>
              <w:rPr>
                <w:rFonts w:ascii="Helvetica" w:hAnsi="Helvetica"/>
                <w:b/>
                <w:color w:val="385623" w:themeColor="accent6" w:themeShade="80"/>
              </w:rPr>
            </w:pPr>
            <w:r w:rsidRPr="00A152E0">
              <w:rPr>
                <w:rFonts w:ascii="Helvetica" w:hAnsi="Helvetica"/>
                <w:b/>
                <w:color w:val="385623" w:themeColor="accent6" w:themeShade="80"/>
              </w:rPr>
              <w:t>Thank you for your time and energy, Divinely yours!</w:t>
            </w:r>
          </w:p>
        </w:tc>
      </w:tr>
    </w:tbl>
    <w:p w14:paraId="2818A53F" w14:textId="77777777" w:rsidR="0041152C" w:rsidRPr="008E7090" w:rsidRDefault="00870F47">
      <w:pPr>
        <w:rPr>
          <w:rFonts w:ascii="Georgia" w:hAnsi="Georgia"/>
          <w:sz w:val="22"/>
        </w:rPr>
      </w:pPr>
    </w:p>
    <w:sectPr w:rsidR="0041152C" w:rsidRPr="008E7090" w:rsidSect="0041152C">
      <w:headerReference w:type="even" r:id="rId10"/>
      <w:headerReference w:type="default" r:id="rId11"/>
      <w:footerReference w:type="default" r:id="rId12"/>
      <w:pgSz w:w="11900" w:h="16840"/>
      <w:pgMar w:top="426" w:right="1410" w:bottom="14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9122" w14:textId="77777777" w:rsidR="00870F47" w:rsidRDefault="00870F47">
      <w:r>
        <w:separator/>
      </w:r>
    </w:p>
  </w:endnote>
  <w:endnote w:type="continuationSeparator" w:id="0">
    <w:p w14:paraId="1A31AE3B" w14:textId="77777777" w:rsidR="00870F47" w:rsidRDefault="0087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ublicoTex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8B3D" w14:textId="2C06EDC7" w:rsidR="0041152C" w:rsidRPr="008E7090" w:rsidRDefault="00864BC9" w:rsidP="0041152C">
    <w:pPr>
      <w:rPr>
        <w:rFonts w:ascii="Georgia" w:hAnsi="Georgia"/>
      </w:rPr>
    </w:pPr>
    <w:r w:rsidRPr="008E7090">
      <w:rPr>
        <w:rFonts w:ascii="Georgia" w:hAnsi="Georgia"/>
        <w:sz w:val="18"/>
      </w:rPr>
      <w:t xml:space="preserve">Payment policy: A non-returnable deposit of </w:t>
    </w:r>
    <w:r w:rsidR="008E7090" w:rsidRPr="008E7090">
      <w:rPr>
        <w:rFonts w:ascii="Georgia" w:hAnsi="Georgia"/>
        <w:sz w:val="18"/>
      </w:rPr>
      <w:t>£1</w:t>
    </w:r>
    <w:r w:rsidR="00061FB4">
      <w:rPr>
        <w:rFonts w:ascii="Georgia" w:hAnsi="Georgia"/>
        <w:sz w:val="18"/>
      </w:rPr>
      <w:t>75 or £230</w:t>
    </w:r>
    <w:r w:rsidR="00E81134">
      <w:rPr>
        <w:rFonts w:ascii="Georgia" w:hAnsi="Georgia"/>
        <w:sz w:val="18"/>
      </w:rPr>
      <w:t xml:space="preserve">, dependent on payment plan, </w:t>
    </w:r>
    <w:r w:rsidRPr="008E7090">
      <w:rPr>
        <w:rFonts w:ascii="Georgia" w:hAnsi="Georgia"/>
        <w:sz w:val="18"/>
      </w:rPr>
      <w:t xml:space="preserve">is required to secure a place and the full sum must be paid </w:t>
    </w:r>
    <w:r w:rsidR="008E7090" w:rsidRPr="008E7090">
      <w:rPr>
        <w:rFonts w:ascii="Georgia" w:hAnsi="Georgia"/>
        <w:sz w:val="18"/>
      </w:rPr>
      <w:t xml:space="preserve">as outlined in </w:t>
    </w:r>
    <w:r w:rsidR="00E81134">
      <w:rPr>
        <w:rFonts w:ascii="Georgia" w:hAnsi="Georgia"/>
        <w:sz w:val="18"/>
      </w:rPr>
      <w:t xml:space="preserve">the </w:t>
    </w:r>
    <w:r w:rsidR="00061FB4">
      <w:rPr>
        <w:rFonts w:ascii="Georgia" w:hAnsi="Georgia"/>
        <w:sz w:val="18"/>
      </w:rPr>
      <w:t xml:space="preserve">agreed payment plan. </w:t>
    </w:r>
    <w:r w:rsidR="00075F07">
      <w:rPr>
        <w:rFonts w:ascii="Georgia" w:hAnsi="Georgia"/>
        <w:sz w:val="18"/>
      </w:rPr>
      <w:t xml:space="preserve">If we cancel a full refund will be made. </w:t>
    </w:r>
    <w:r w:rsidR="00061FB4">
      <w:rPr>
        <w:rFonts w:ascii="Georgia" w:hAnsi="Georgia"/>
        <w:sz w:val="18"/>
      </w:rPr>
      <w:t xml:space="preserve">Please ensure you have read terms of use before making any payment: </w:t>
    </w:r>
    <w:hyperlink r:id="rId1" w:history="1">
      <w:r w:rsidR="00061FB4" w:rsidRPr="00650DF1">
        <w:rPr>
          <w:rStyle w:val="Hyperlink"/>
          <w:rFonts w:ascii="Georgia" w:hAnsi="Georgia"/>
          <w:sz w:val="18"/>
        </w:rPr>
        <w:t>https://www.shanti-chi.com/terms-of-use</w:t>
      </w:r>
    </w:hyperlink>
    <w:r w:rsidR="00061FB4">
      <w:rPr>
        <w:rFonts w:ascii="Georgia" w:hAnsi="Georgia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5831" w14:textId="77777777" w:rsidR="00870F47" w:rsidRDefault="00870F47">
      <w:r>
        <w:separator/>
      </w:r>
    </w:p>
  </w:footnote>
  <w:footnote w:type="continuationSeparator" w:id="0">
    <w:p w14:paraId="6F92483C" w14:textId="77777777" w:rsidR="00870F47" w:rsidRDefault="00870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67535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8E9FBF" w14:textId="712FBD9D" w:rsidR="008E7090" w:rsidRDefault="008E7090" w:rsidP="009E0E4F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8096E" w14:textId="77777777" w:rsidR="008E7090" w:rsidRDefault="008E7090" w:rsidP="008E709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3457669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39CEF56" w14:textId="47A4AF4B" w:rsidR="008E7090" w:rsidRDefault="008E7090" w:rsidP="009E0E4F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6690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AEEBE8" w14:textId="77777777" w:rsidR="008E7090" w:rsidRDefault="008E7090" w:rsidP="008E7090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2CDB"/>
    <w:multiLevelType w:val="hybridMultilevel"/>
    <w:tmpl w:val="9358F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F7E35"/>
    <w:multiLevelType w:val="hybridMultilevel"/>
    <w:tmpl w:val="38740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F4BA0"/>
    <w:multiLevelType w:val="hybridMultilevel"/>
    <w:tmpl w:val="0DB09F98"/>
    <w:lvl w:ilvl="0" w:tplc="EA96BF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2"/>
    <w:rsid w:val="00016C3A"/>
    <w:rsid w:val="00061FB4"/>
    <w:rsid w:val="00075F07"/>
    <w:rsid w:val="000A1B3F"/>
    <w:rsid w:val="0011283B"/>
    <w:rsid w:val="00116661"/>
    <w:rsid w:val="00121104"/>
    <w:rsid w:val="001B2B3B"/>
    <w:rsid w:val="0033748F"/>
    <w:rsid w:val="00431F60"/>
    <w:rsid w:val="004A2CBB"/>
    <w:rsid w:val="00546ED5"/>
    <w:rsid w:val="00626595"/>
    <w:rsid w:val="00641B2A"/>
    <w:rsid w:val="0070459B"/>
    <w:rsid w:val="00721C80"/>
    <w:rsid w:val="008134DE"/>
    <w:rsid w:val="00864BC9"/>
    <w:rsid w:val="00870F47"/>
    <w:rsid w:val="008E0AD5"/>
    <w:rsid w:val="008E7090"/>
    <w:rsid w:val="008F2B29"/>
    <w:rsid w:val="00A152E0"/>
    <w:rsid w:val="00AD4F82"/>
    <w:rsid w:val="00AF205E"/>
    <w:rsid w:val="00B305DC"/>
    <w:rsid w:val="00B50E60"/>
    <w:rsid w:val="00B6004C"/>
    <w:rsid w:val="00C06AFA"/>
    <w:rsid w:val="00C3507D"/>
    <w:rsid w:val="00C6690F"/>
    <w:rsid w:val="00C801A3"/>
    <w:rsid w:val="00C854CE"/>
    <w:rsid w:val="00D4217D"/>
    <w:rsid w:val="00E81134"/>
    <w:rsid w:val="00EF6FA1"/>
    <w:rsid w:val="00F1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B5B09A"/>
  <w15:chartTrackingRefBased/>
  <w15:docId w15:val="{83980117-12F9-D947-985F-F8830C94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C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7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1B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71B6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E021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1C8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1C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7090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8E7090"/>
  </w:style>
  <w:style w:type="character" w:styleId="UnresolvedMention">
    <w:name w:val="Unresolved Mention"/>
    <w:basedOn w:val="DefaultParagraphFont"/>
    <w:uiPriority w:val="99"/>
    <w:semiHidden/>
    <w:unhideWhenUsed/>
    <w:rsid w:val="00061FB4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F161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3374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nti-ch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ndemoniumvizions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hanti-chi.com/terms-of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Chi Creations</Company>
  <LinksUpToDate>false</LinksUpToDate>
  <CharactersWithSpaces>2997</CharactersWithSpaces>
  <SharedDoc>false</SharedDoc>
  <HLinks>
    <vt:vector size="24" baseType="variant">
      <vt:variant>
        <vt:i4>3866697</vt:i4>
      </vt:variant>
      <vt:variant>
        <vt:i4>6</vt:i4>
      </vt:variant>
      <vt:variant>
        <vt:i4>0</vt:i4>
      </vt:variant>
      <vt:variant>
        <vt:i4>5</vt:i4>
      </vt:variant>
      <vt:variant>
        <vt:lpwstr>http://www.shanti-chi.com</vt:lpwstr>
      </vt:variant>
      <vt:variant>
        <vt:lpwstr/>
      </vt:variant>
      <vt:variant>
        <vt:i4>4784185</vt:i4>
      </vt:variant>
      <vt:variant>
        <vt:i4>3</vt:i4>
      </vt:variant>
      <vt:variant>
        <vt:i4>0</vt:i4>
      </vt:variant>
      <vt:variant>
        <vt:i4>5</vt:i4>
      </vt:variant>
      <vt:variant>
        <vt:lpwstr>mailto:freespirit@shanti-chi.com</vt:lpwstr>
      </vt:variant>
      <vt:variant>
        <vt:lpwstr/>
      </vt:variant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mailto:pandemoniumvizions@hotmail.com</vt:lpwstr>
      </vt:variant>
      <vt:variant>
        <vt:lpwstr/>
      </vt:variant>
      <vt:variant>
        <vt:i4>6094882</vt:i4>
      </vt:variant>
      <vt:variant>
        <vt:i4>-1</vt:i4>
      </vt:variant>
      <vt:variant>
        <vt:i4>1045</vt:i4>
      </vt:variant>
      <vt:variant>
        <vt:i4>1</vt:i4>
      </vt:variant>
      <vt:variant>
        <vt:lpwstr>CHI_SYMBOLLOGO-b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Nkechinyere Nwobani-Akanwo</dc:creator>
  <cp:keywords/>
  <cp:lastModifiedBy>Nkechinyere Nwobani-Akanwo</cp:lastModifiedBy>
  <cp:revision>9</cp:revision>
  <dcterms:created xsi:type="dcterms:W3CDTF">2021-12-28T22:47:00Z</dcterms:created>
  <dcterms:modified xsi:type="dcterms:W3CDTF">2021-12-29T00:31:00Z</dcterms:modified>
</cp:coreProperties>
</file>